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A6101A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BF0C46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BF0C46" w:rsidRDefault="00BF0C46" w:rsidP="00933296">
            <w:pPr>
              <w:pStyle w:val="Odpowiedzi"/>
              <w:rPr>
                <w:rFonts w:ascii="Tahoma" w:hAnsi="Tahoma" w:cs="Tahoma"/>
                <w:b w:val="0"/>
                <w:lang w:val="en-US"/>
              </w:rPr>
            </w:pPr>
            <w:r w:rsidRPr="00BF0C46">
              <w:rPr>
                <w:rFonts w:ascii="Tahoma" w:hAnsi="Tahoma" w:cs="Tahoma"/>
                <w:b w:val="0"/>
                <w:lang w:val="en-US"/>
              </w:rPr>
              <w:t>Content marketing w social media</w:t>
            </w:r>
          </w:p>
        </w:tc>
      </w:tr>
      <w:tr w:rsidR="000A59DE" w:rsidRPr="0001795B" w:rsidTr="004938BF">
        <w:tc>
          <w:tcPr>
            <w:tcW w:w="2694" w:type="dxa"/>
            <w:vAlign w:val="center"/>
          </w:tcPr>
          <w:p w:rsidR="000A59DE" w:rsidRPr="0001795B" w:rsidRDefault="000A59D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0A59DE" w:rsidRDefault="000A59DE" w:rsidP="0095357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95357E">
              <w:rPr>
                <w:rFonts w:ascii="Tahoma" w:hAnsi="Tahoma" w:cs="Tahoma"/>
                <w:b w:val="0"/>
              </w:rPr>
              <w:t>9/2020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95357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95357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355C3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9535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938BF" w:rsidRPr="004938BF" w:rsidTr="004938BF">
        <w:tc>
          <w:tcPr>
            <w:tcW w:w="2694" w:type="dxa"/>
            <w:vAlign w:val="center"/>
          </w:tcPr>
          <w:p w:rsidR="004938BF" w:rsidRPr="00C41CFA" w:rsidRDefault="000A59DE" w:rsidP="000A59D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:rsidR="004938BF" w:rsidRPr="00C41CFA" w:rsidRDefault="00BF7E7F" w:rsidP="00761BE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Olga Golonka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046AE" w:rsidRPr="00931F5B" w:rsidTr="00031626">
        <w:tc>
          <w:tcPr>
            <w:tcW w:w="9606" w:type="dxa"/>
          </w:tcPr>
          <w:p w:rsidR="004846A3" w:rsidRPr="00931F5B" w:rsidRDefault="002049B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95357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C1</w:t>
            </w:r>
          </w:p>
        </w:tc>
        <w:tc>
          <w:tcPr>
            <w:tcW w:w="8956" w:type="dxa"/>
          </w:tcPr>
          <w:p w:rsidR="002049B2" w:rsidRPr="002049B2" w:rsidRDefault="0084693A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4693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Zapoznanie studentów z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podstawowymi </w:t>
            </w:r>
            <w:r w:rsidRPr="0084693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zasadami zbierania, analizowania i wykorzystywania  d</w:t>
            </w:r>
            <w:r w:rsidRPr="0084693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</w:t>
            </w:r>
            <w:r w:rsidRPr="0084693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nych w celach marketingowych oraz podstawowymi działaniami marketingowymi</w:t>
            </w:r>
            <w:r w:rsidR="00356DA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 social mediach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95357E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>tencje, wraz z odniesieniem do e</w:t>
      </w:r>
      <w:r w:rsidR="0095357E">
        <w:rPr>
          <w:rFonts w:ascii="Tahoma" w:hAnsi="Tahoma" w:cs="Tahoma"/>
        </w:rPr>
        <w:t>fektów uczenia się dla kierunku</w:t>
      </w:r>
    </w:p>
    <w:tbl>
      <w:tblPr>
        <w:tblW w:w="9640" w:type="dxa"/>
        <w:jc w:val="righ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3"/>
        <w:gridCol w:w="7024"/>
        <w:gridCol w:w="1633"/>
      </w:tblGrid>
      <w:tr w:rsidR="00355C30" w:rsidRPr="00E500D0" w:rsidTr="002E7E09">
        <w:trPr>
          <w:cantSplit/>
          <w:trHeight w:val="976"/>
          <w:jc w:val="right"/>
        </w:trPr>
        <w:tc>
          <w:tcPr>
            <w:tcW w:w="983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024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95357E">
              <w:rPr>
                <w:rFonts w:ascii="Tahoma" w:hAnsi="Tahoma" w:cs="Tahoma"/>
              </w:rPr>
              <w:t>uczenia się</w:t>
            </w:r>
          </w:p>
        </w:tc>
        <w:tc>
          <w:tcPr>
            <w:tcW w:w="1633" w:type="dxa"/>
            <w:vAlign w:val="center"/>
          </w:tcPr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95357E">
              <w:rPr>
                <w:rFonts w:ascii="Tahoma" w:hAnsi="Tahoma" w:cs="Tahoma"/>
              </w:rPr>
              <w:t>ucz</w:t>
            </w:r>
            <w:r w:rsidR="0095357E">
              <w:rPr>
                <w:rFonts w:ascii="Tahoma" w:hAnsi="Tahoma" w:cs="Tahoma"/>
              </w:rPr>
              <w:t>e</w:t>
            </w:r>
            <w:r w:rsidR="0095357E">
              <w:rPr>
                <w:rFonts w:ascii="Tahoma" w:hAnsi="Tahoma" w:cs="Tahoma"/>
              </w:rPr>
              <w:t>nia się</w:t>
            </w:r>
          </w:p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355C30" w:rsidRPr="0001795B" w:rsidTr="00355C30">
        <w:trPr>
          <w:trHeight w:val="227"/>
          <w:jc w:val="right"/>
        </w:trPr>
        <w:tc>
          <w:tcPr>
            <w:tcW w:w="9640" w:type="dxa"/>
            <w:gridSpan w:val="3"/>
            <w:vAlign w:val="center"/>
          </w:tcPr>
          <w:p w:rsidR="00355C30" w:rsidRPr="0001795B" w:rsidRDefault="00355C30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481AA3" w:rsidRPr="0001795B" w:rsidTr="00355C30">
        <w:trPr>
          <w:trHeight w:val="227"/>
          <w:jc w:val="right"/>
        </w:trPr>
        <w:tc>
          <w:tcPr>
            <w:tcW w:w="983" w:type="dxa"/>
          </w:tcPr>
          <w:p w:rsidR="00481AA3" w:rsidRPr="00F00623" w:rsidRDefault="00481AA3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U01</w:t>
            </w:r>
          </w:p>
        </w:tc>
        <w:tc>
          <w:tcPr>
            <w:tcW w:w="7024" w:type="dxa"/>
          </w:tcPr>
          <w:p w:rsidR="00481AA3" w:rsidRPr="00356DAD" w:rsidRDefault="00D44CEF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8B43F1">
              <w:rPr>
                <w:rFonts w:ascii="Tahoma" w:hAnsi="Tahoma" w:cs="Tahoma"/>
              </w:rPr>
              <w:t>korzystać z wiedzy teoretycznej z zakresu komunikacji społecznej do kreow</w:t>
            </w:r>
            <w:r w:rsidRPr="008B43F1">
              <w:rPr>
                <w:rFonts w:ascii="Tahoma" w:hAnsi="Tahoma" w:cs="Tahoma"/>
              </w:rPr>
              <w:t>a</w:t>
            </w:r>
            <w:r w:rsidRPr="008B43F1">
              <w:rPr>
                <w:rFonts w:ascii="Tahoma" w:hAnsi="Tahoma" w:cs="Tahoma"/>
              </w:rPr>
              <w:t xml:space="preserve">nia, planowania i efektywnego wdrażania </w:t>
            </w:r>
            <w:r w:rsidR="00356DAD">
              <w:rPr>
                <w:rFonts w:ascii="Tahoma" w:hAnsi="Tahoma" w:cs="Tahoma"/>
              </w:rPr>
              <w:t>c</w:t>
            </w:r>
            <w:r w:rsidR="00356DAD" w:rsidRPr="00356DAD">
              <w:rPr>
                <w:rFonts w:ascii="Tahoma" w:hAnsi="Tahoma" w:cs="Tahoma"/>
              </w:rPr>
              <w:t>ontent marketing w social media</w:t>
            </w:r>
          </w:p>
        </w:tc>
        <w:tc>
          <w:tcPr>
            <w:tcW w:w="1633" w:type="dxa"/>
            <w:vAlign w:val="center"/>
          </w:tcPr>
          <w:p w:rsidR="00BF7E7F" w:rsidRDefault="00BF7E7F" w:rsidP="00D44C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  <w:p w:rsidR="00481AA3" w:rsidRPr="00F00623" w:rsidRDefault="00BF7E7F" w:rsidP="00D44C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154"/>
        <w:gridCol w:w="1290"/>
        <w:gridCol w:w="1222"/>
        <w:gridCol w:w="1316"/>
        <w:gridCol w:w="1128"/>
        <w:gridCol w:w="1140"/>
        <w:gridCol w:w="1306"/>
      </w:tblGrid>
      <w:tr w:rsidR="0035344F" w:rsidRPr="0001795B" w:rsidTr="00031626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D44CEF">
        <w:trPr>
          <w:trHeight w:val="305"/>
        </w:trPr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154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9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31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128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14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30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54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16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28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14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06" w:type="dxa"/>
            <w:vAlign w:val="center"/>
          </w:tcPr>
          <w:p w:rsidR="0035344F" w:rsidRPr="0001795B" w:rsidRDefault="00D44CE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673"/>
      </w:tblGrid>
      <w:tr w:rsidR="006A46E0" w:rsidRPr="0001795B" w:rsidTr="00031626">
        <w:tc>
          <w:tcPr>
            <w:tcW w:w="210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7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404E89" w:rsidRPr="0001795B" w:rsidTr="00031626">
        <w:tc>
          <w:tcPr>
            <w:tcW w:w="2108" w:type="dxa"/>
            <w:vAlign w:val="center"/>
          </w:tcPr>
          <w:p w:rsidR="00404E89" w:rsidRPr="0001795B" w:rsidRDefault="00F01BD7" w:rsidP="00404E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 </w:t>
            </w:r>
          </w:p>
        </w:tc>
        <w:tc>
          <w:tcPr>
            <w:tcW w:w="7673" w:type="dxa"/>
            <w:vAlign w:val="center"/>
          </w:tcPr>
          <w:p w:rsidR="00404E89" w:rsidRPr="000A4BDD" w:rsidRDefault="00F01BD7" w:rsidP="00F01BD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Metoda projektowa 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C004F8" w:rsidRDefault="00C004F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C004F8" w:rsidRPr="00D465B9" w:rsidRDefault="00C004F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F01BD7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lastRenderedPageBreak/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404E8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F01BD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F01BD7">
              <w:rPr>
                <w:rFonts w:ascii="Tahoma" w:hAnsi="Tahoma" w:cs="Tahoma"/>
                <w:smallCaps w:val="0"/>
                <w:szCs w:val="20"/>
              </w:rPr>
              <w:t xml:space="preserve"> projektu</w:t>
            </w:r>
          </w:p>
        </w:tc>
      </w:tr>
      <w:tr w:rsidR="00A65076" w:rsidRPr="00A65076" w:rsidTr="00404E8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F01BD7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404E89" w:rsidRPr="00A65076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</w:tcPr>
          <w:p w:rsidR="00404E89" w:rsidRPr="0079502E" w:rsidRDefault="00C85959" w:rsidP="00F01BD7">
            <w:pPr>
              <w:pStyle w:val="tekst"/>
              <w:spacing w:before="0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Zaplanowanie kampanii content marketingowej 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1626" w:rsidRDefault="00031626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5357E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C85959" w:rsidRPr="0001795B" w:rsidTr="003D4003">
        <w:tc>
          <w:tcPr>
            <w:tcW w:w="3261" w:type="dxa"/>
            <w:vAlign w:val="center"/>
          </w:tcPr>
          <w:p w:rsidR="00C85959" w:rsidRPr="0001795B" w:rsidRDefault="00C8595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Merge w:val="restart"/>
            <w:vAlign w:val="center"/>
          </w:tcPr>
          <w:p w:rsidR="00C85959" w:rsidRPr="0001795B" w:rsidRDefault="00C85959" w:rsidP="00F01B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Merge w:val="restart"/>
            <w:vAlign w:val="center"/>
          </w:tcPr>
          <w:p w:rsidR="00C85959" w:rsidRPr="0001795B" w:rsidRDefault="00C8595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C85959" w:rsidRPr="0001795B" w:rsidTr="003D4003">
        <w:tc>
          <w:tcPr>
            <w:tcW w:w="3261" w:type="dxa"/>
            <w:vAlign w:val="center"/>
          </w:tcPr>
          <w:p w:rsidR="00C85959" w:rsidRPr="0001795B" w:rsidRDefault="00C8595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Merge/>
            <w:vAlign w:val="center"/>
          </w:tcPr>
          <w:p w:rsidR="00C85959" w:rsidRPr="0001795B" w:rsidRDefault="00C85959" w:rsidP="00F01B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C85959" w:rsidRPr="0001795B" w:rsidRDefault="00C8595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95357E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ucz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e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C37A6" w:rsidRPr="0001795B" w:rsidTr="000A1541">
        <w:tc>
          <w:tcPr>
            <w:tcW w:w="1418" w:type="dxa"/>
            <w:vAlign w:val="center"/>
          </w:tcPr>
          <w:p w:rsidR="00CC37A6" w:rsidRDefault="00CC37A6" w:rsidP="00CC37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CC37A6" w:rsidRPr="0001795B" w:rsidRDefault="00CC37A6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Praca projektowa</w:t>
            </w:r>
          </w:p>
        </w:tc>
        <w:tc>
          <w:tcPr>
            <w:tcW w:w="3260" w:type="dxa"/>
            <w:vMerge w:val="restart"/>
            <w:vAlign w:val="center"/>
          </w:tcPr>
          <w:p w:rsidR="00CC37A6" w:rsidRPr="00F969C3" w:rsidRDefault="00CC37A6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CC37A6" w:rsidRPr="0001795B" w:rsidTr="000A1541">
        <w:tc>
          <w:tcPr>
            <w:tcW w:w="1418" w:type="dxa"/>
            <w:vAlign w:val="center"/>
          </w:tcPr>
          <w:p w:rsidR="00CC37A6" w:rsidRDefault="00CC37A6" w:rsidP="00BA297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CC37A6" w:rsidRDefault="00CC37A6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C37A6" w:rsidRDefault="00CC37A6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95357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2012A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95357E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C37C9A" w:rsidRPr="0001795B" w:rsidTr="0002012A">
        <w:tc>
          <w:tcPr>
            <w:tcW w:w="1135" w:type="dxa"/>
            <w:vAlign w:val="center"/>
          </w:tcPr>
          <w:p w:rsidR="00C37C9A" w:rsidRPr="0001795B" w:rsidRDefault="00C37C9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CC37A6" w:rsidRPr="0001795B" w:rsidTr="0002012A">
        <w:tc>
          <w:tcPr>
            <w:tcW w:w="1135" w:type="dxa"/>
            <w:vAlign w:val="center"/>
          </w:tcPr>
          <w:p w:rsidR="00CC37A6" w:rsidRPr="0001795B" w:rsidRDefault="00CC37A6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CC37A6" w:rsidRPr="00107638" w:rsidRDefault="00356DAD" w:rsidP="00586AD7">
            <w:pPr>
              <w:pStyle w:val="wrubryce"/>
              <w:jc w:val="center"/>
              <w:rPr>
                <w:rFonts w:ascii="Tahoma" w:hAnsi="Tahoma" w:cs="Tahoma"/>
              </w:rPr>
            </w:pPr>
            <w:r w:rsidRPr="008B43F1">
              <w:rPr>
                <w:rFonts w:ascii="Tahoma" w:hAnsi="Tahoma" w:cs="Tahoma"/>
              </w:rPr>
              <w:t>korzystać z wiedzy teoretycznej z zakresu komunikacji społec</w:t>
            </w:r>
            <w:r w:rsidRPr="008B43F1">
              <w:rPr>
                <w:rFonts w:ascii="Tahoma" w:hAnsi="Tahoma" w:cs="Tahoma"/>
              </w:rPr>
              <w:t>z</w:t>
            </w:r>
            <w:r w:rsidRPr="008B43F1">
              <w:rPr>
                <w:rFonts w:ascii="Tahoma" w:hAnsi="Tahoma" w:cs="Tahoma"/>
              </w:rPr>
              <w:t>nej do kreowania, planowania i efekty</w:t>
            </w:r>
            <w:r w:rsidRPr="008B43F1">
              <w:rPr>
                <w:rFonts w:ascii="Tahoma" w:hAnsi="Tahoma" w:cs="Tahoma"/>
              </w:rPr>
              <w:t>w</w:t>
            </w:r>
            <w:r w:rsidRPr="008B43F1">
              <w:rPr>
                <w:rFonts w:ascii="Tahoma" w:hAnsi="Tahoma" w:cs="Tahoma"/>
              </w:rPr>
              <w:t xml:space="preserve">nego wdrażania </w:t>
            </w:r>
            <w:r>
              <w:rPr>
                <w:rFonts w:ascii="Tahoma" w:hAnsi="Tahoma" w:cs="Tahoma"/>
              </w:rPr>
              <w:t>c</w:t>
            </w:r>
            <w:r w:rsidRPr="00356DAD">
              <w:rPr>
                <w:rFonts w:ascii="Tahoma" w:hAnsi="Tahoma" w:cs="Tahoma"/>
              </w:rPr>
              <w:t>o</w:t>
            </w:r>
            <w:r w:rsidRPr="00356DAD">
              <w:rPr>
                <w:rFonts w:ascii="Tahoma" w:hAnsi="Tahoma" w:cs="Tahoma"/>
              </w:rPr>
              <w:t>n</w:t>
            </w:r>
            <w:r w:rsidRPr="00356DAD">
              <w:rPr>
                <w:rFonts w:ascii="Tahoma" w:hAnsi="Tahoma" w:cs="Tahoma"/>
              </w:rPr>
              <w:t>tent marketing w social media</w:t>
            </w:r>
          </w:p>
        </w:tc>
        <w:tc>
          <w:tcPr>
            <w:tcW w:w="2126" w:type="dxa"/>
            <w:vAlign w:val="center"/>
          </w:tcPr>
          <w:p w:rsidR="00CC37A6" w:rsidRPr="00C85959" w:rsidRDefault="00356DAD" w:rsidP="00586AD7">
            <w:pPr>
              <w:pStyle w:val="wrubrycemn"/>
              <w:rPr>
                <w:rFonts w:ascii="Tahoma" w:hAnsi="Tahoma" w:cs="Tahoma"/>
                <w:sz w:val="20"/>
              </w:rPr>
            </w:pPr>
            <w:r w:rsidRPr="008B43F1">
              <w:rPr>
                <w:rFonts w:ascii="Tahoma" w:hAnsi="Tahoma" w:cs="Tahoma"/>
                <w:sz w:val="20"/>
              </w:rPr>
              <w:t>korzystać z wiedzy teoretycznej z zakresu komunikacji społecznej do kreowania, plan</w:t>
            </w:r>
            <w:r w:rsidRPr="008B43F1">
              <w:rPr>
                <w:rFonts w:ascii="Tahoma" w:hAnsi="Tahoma" w:cs="Tahoma"/>
                <w:sz w:val="20"/>
              </w:rPr>
              <w:t>o</w:t>
            </w:r>
            <w:r w:rsidRPr="008B43F1">
              <w:rPr>
                <w:rFonts w:ascii="Tahoma" w:hAnsi="Tahoma" w:cs="Tahoma"/>
                <w:sz w:val="20"/>
              </w:rPr>
              <w:t xml:space="preserve">wania i efektywnego wdrażania </w:t>
            </w:r>
            <w:r w:rsidRPr="00C85959">
              <w:rPr>
                <w:rFonts w:ascii="Tahoma" w:hAnsi="Tahoma" w:cs="Tahoma"/>
                <w:sz w:val="20"/>
              </w:rPr>
              <w:t>content marketing w social media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="00CC37A6">
              <w:rPr>
                <w:rFonts w:ascii="Tahoma" w:hAnsi="Tahoma" w:cs="Tahoma"/>
                <w:sz w:val="20"/>
              </w:rPr>
              <w:t>w stopniu po</w:t>
            </w:r>
            <w:r w:rsidR="00CC37A6">
              <w:rPr>
                <w:rFonts w:ascii="Tahoma" w:hAnsi="Tahoma" w:cs="Tahoma"/>
                <w:sz w:val="20"/>
              </w:rPr>
              <w:t>d</w:t>
            </w:r>
            <w:r w:rsidR="00CC37A6">
              <w:rPr>
                <w:rFonts w:ascii="Tahoma" w:hAnsi="Tahoma" w:cs="Tahoma"/>
                <w:sz w:val="20"/>
              </w:rPr>
              <w:t>stawowym</w:t>
            </w:r>
          </w:p>
        </w:tc>
        <w:tc>
          <w:tcPr>
            <w:tcW w:w="2126" w:type="dxa"/>
            <w:vAlign w:val="center"/>
          </w:tcPr>
          <w:p w:rsidR="00CC37A6" w:rsidRPr="00C85959" w:rsidRDefault="00356DAD" w:rsidP="00586AD7">
            <w:pPr>
              <w:pStyle w:val="wrubrycemn"/>
              <w:rPr>
                <w:rFonts w:ascii="Tahoma" w:hAnsi="Tahoma" w:cs="Tahoma"/>
                <w:sz w:val="20"/>
              </w:rPr>
            </w:pPr>
            <w:r w:rsidRPr="008B43F1">
              <w:rPr>
                <w:rFonts w:ascii="Tahoma" w:hAnsi="Tahoma" w:cs="Tahoma"/>
                <w:sz w:val="20"/>
              </w:rPr>
              <w:t>korzystać z wiedzy teoretycznej z zakresu komunikacji społecznej do kreowania, plan</w:t>
            </w:r>
            <w:r w:rsidRPr="008B43F1">
              <w:rPr>
                <w:rFonts w:ascii="Tahoma" w:hAnsi="Tahoma" w:cs="Tahoma"/>
                <w:sz w:val="20"/>
              </w:rPr>
              <w:t>o</w:t>
            </w:r>
            <w:r w:rsidRPr="008B43F1">
              <w:rPr>
                <w:rFonts w:ascii="Tahoma" w:hAnsi="Tahoma" w:cs="Tahoma"/>
                <w:sz w:val="20"/>
              </w:rPr>
              <w:t xml:space="preserve">wania i efektywnego wdrażania </w:t>
            </w:r>
            <w:r w:rsidRPr="00C85959">
              <w:rPr>
                <w:rFonts w:ascii="Tahoma" w:hAnsi="Tahoma" w:cs="Tahoma"/>
                <w:sz w:val="20"/>
              </w:rPr>
              <w:t>content marketing w social media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="00CC37A6">
              <w:rPr>
                <w:rFonts w:ascii="Tahoma" w:hAnsi="Tahoma" w:cs="Tahoma"/>
                <w:sz w:val="20"/>
              </w:rPr>
              <w:t>w stopniu śre</w:t>
            </w:r>
            <w:r w:rsidR="00CC37A6">
              <w:rPr>
                <w:rFonts w:ascii="Tahoma" w:hAnsi="Tahoma" w:cs="Tahoma"/>
                <w:sz w:val="20"/>
              </w:rPr>
              <w:t>d</w:t>
            </w:r>
            <w:r w:rsidR="00CC37A6">
              <w:rPr>
                <w:rFonts w:ascii="Tahoma" w:hAnsi="Tahoma" w:cs="Tahoma"/>
                <w:sz w:val="20"/>
              </w:rPr>
              <w:t>niozaawansowanym</w:t>
            </w:r>
          </w:p>
        </w:tc>
        <w:tc>
          <w:tcPr>
            <w:tcW w:w="2268" w:type="dxa"/>
            <w:vAlign w:val="center"/>
          </w:tcPr>
          <w:p w:rsidR="00CC37A6" w:rsidRPr="00107638" w:rsidRDefault="00356DAD" w:rsidP="00586AD7">
            <w:pPr>
              <w:pStyle w:val="wrubryce"/>
              <w:jc w:val="center"/>
              <w:rPr>
                <w:rFonts w:ascii="Tahoma" w:hAnsi="Tahoma" w:cs="Tahoma"/>
              </w:rPr>
            </w:pPr>
            <w:r w:rsidRPr="008B43F1">
              <w:rPr>
                <w:rFonts w:ascii="Tahoma" w:hAnsi="Tahoma" w:cs="Tahoma"/>
              </w:rPr>
              <w:t>korzystać z wiedzy te</w:t>
            </w:r>
            <w:r w:rsidRPr="008B43F1">
              <w:rPr>
                <w:rFonts w:ascii="Tahoma" w:hAnsi="Tahoma" w:cs="Tahoma"/>
              </w:rPr>
              <w:t>o</w:t>
            </w:r>
            <w:r w:rsidRPr="008B43F1">
              <w:rPr>
                <w:rFonts w:ascii="Tahoma" w:hAnsi="Tahoma" w:cs="Tahoma"/>
              </w:rPr>
              <w:t>retycznej z zakresu komunikacji społecznej do kreowania, plan</w:t>
            </w:r>
            <w:r w:rsidRPr="008B43F1">
              <w:rPr>
                <w:rFonts w:ascii="Tahoma" w:hAnsi="Tahoma" w:cs="Tahoma"/>
              </w:rPr>
              <w:t>o</w:t>
            </w:r>
            <w:r w:rsidRPr="008B43F1">
              <w:rPr>
                <w:rFonts w:ascii="Tahoma" w:hAnsi="Tahoma" w:cs="Tahoma"/>
              </w:rPr>
              <w:t xml:space="preserve">wania i efektywnego wdrażania </w:t>
            </w:r>
            <w:r>
              <w:rPr>
                <w:rFonts w:ascii="Tahoma" w:hAnsi="Tahoma" w:cs="Tahoma"/>
              </w:rPr>
              <w:t>c</w:t>
            </w:r>
            <w:r w:rsidRPr="00356DAD">
              <w:rPr>
                <w:rFonts w:ascii="Tahoma" w:hAnsi="Tahoma" w:cs="Tahoma"/>
              </w:rPr>
              <w:t>ontent ma</w:t>
            </w:r>
            <w:r w:rsidRPr="00356DAD">
              <w:rPr>
                <w:rFonts w:ascii="Tahoma" w:hAnsi="Tahoma" w:cs="Tahoma"/>
              </w:rPr>
              <w:t>r</w:t>
            </w:r>
            <w:r w:rsidRPr="00356DAD">
              <w:rPr>
                <w:rFonts w:ascii="Tahoma" w:hAnsi="Tahoma" w:cs="Tahoma"/>
              </w:rPr>
              <w:t>keting w social media</w:t>
            </w:r>
            <w:r>
              <w:rPr>
                <w:rFonts w:ascii="Tahoma" w:hAnsi="Tahoma" w:cs="Tahoma"/>
              </w:rPr>
              <w:t xml:space="preserve"> </w:t>
            </w:r>
            <w:r w:rsidR="00CC37A6">
              <w:rPr>
                <w:rFonts w:ascii="Tahoma" w:hAnsi="Tahoma" w:cs="Tahoma"/>
              </w:rPr>
              <w:t>w stopniu zaawansow</w:t>
            </w:r>
            <w:r w:rsidR="00CC37A6">
              <w:rPr>
                <w:rFonts w:ascii="Tahoma" w:hAnsi="Tahoma" w:cs="Tahoma"/>
              </w:rPr>
              <w:t>a</w:t>
            </w:r>
            <w:r w:rsidR="00CC37A6">
              <w:rPr>
                <w:rFonts w:ascii="Tahoma" w:hAnsi="Tahoma" w:cs="Tahoma"/>
              </w:rPr>
              <w:t>nym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C85959" w:rsidRDefault="00C85959" w:rsidP="00C8595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5959">
              <w:rPr>
                <w:rFonts w:ascii="Tahoma" w:hAnsi="Tahoma" w:cs="Tahoma"/>
                <w:sz w:val="20"/>
                <w:szCs w:val="20"/>
              </w:rPr>
              <w:t xml:space="preserve">Stawarz-Garcia, Content marketing i social media, Warszawa 2017 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C85959" w:rsidRPr="00C85959" w:rsidRDefault="00A6101A" w:rsidP="00C8595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10" w:history="1">
              <w:proofErr w:type="spellStart"/>
              <w:r w:rsidR="00C85959" w:rsidRPr="00C85959">
                <w:rPr>
                  <w:rFonts w:ascii="Tahoma" w:hAnsi="Tahoma" w:cs="Tahoma"/>
                  <w:sz w:val="20"/>
                  <w:szCs w:val="20"/>
                </w:rPr>
                <w:t>Lieb</w:t>
              </w:r>
              <w:proofErr w:type="spellEnd"/>
              <w:r w:rsidR="00C85959" w:rsidRPr="00C85959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spellStart"/>
              <w:r w:rsidR="00C85959" w:rsidRPr="00C85959">
                <w:rPr>
                  <w:rFonts w:ascii="Tahoma" w:hAnsi="Tahoma" w:cs="Tahoma"/>
                  <w:sz w:val="20"/>
                  <w:szCs w:val="20"/>
                </w:rPr>
                <w:t>Rebecca</w:t>
              </w:r>
              <w:proofErr w:type="spellEnd"/>
            </w:hyperlink>
            <w:r w:rsidR="00C85959" w:rsidRPr="00C8595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hyperlink r:id="rId11" w:history="1">
              <w:proofErr w:type="spellStart"/>
              <w:r w:rsidR="00C85959" w:rsidRPr="00C85959">
                <w:rPr>
                  <w:rFonts w:ascii="Tahoma" w:hAnsi="Tahoma" w:cs="Tahoma"/>
                  <w:sz w:val="20"/>
                  <w:szCs w:val="20"/>
                </w:rPr>
                <w:t>Szymanski</w:t>
              </w:r>
              <w:proofErr w:type="spellEnd"/>
              <w:r w:rsidR="00C85959" w:rsidRPr="00C85959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spellStart"/>
              <w:r w:rsidR="00C85959" w:rsidRPr="00C85959">
                <w:rPr>
                  <w:rFonts w:ascii="Tahoma" w:hAnsi="Tahoma" w:cs="Tahoma"/>
                  <w:sz w:val="20"/>
                  <w:szCs w:val="20"/>
                </w:rPr>
                <w:t>Jaimy</w:t>
              </w:r>
              <w:proofErr w:type="spellEnd"/>
            </w:hyperlink>
            <w:r w:rsidR="00C85959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C85959" w:rsidRPr="00C85959">
              <w:rPr>
                <w:rFonts w:ascii="Tahoma" w:hAnsi="Tahoma" w:cs="Tahoma"/>
                <w:sz w:val="20"/>
                <w:szCs w:val="20"/>
              </w:rPr>
              <w:t>Content. Elementarna cząstka marketingu</w:t>
            </w:r>
            <w:r w:rsidR="00C85959">
              <w:rPr>
                <w:rFonts w:ascii="Tahoma" w:hAnsi="Tahoma" w:cs="Tahoma"/>
                <w:sz w:val="20"/>
                <w:szCs w:val="20"/>
              </w:rPr>
              <w:t>, Kraków 2018</w:t>
            </w:r>
          </w:p>
          <w:p w:rsidR="00E51D2B" w:rsidRPr="000A4BDD" w:rsidRDefault="00E51D2B" w:rsidP="00C8595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C85959" w:rsidRDefault="00C85959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85959">
              <w:rPr>
                <w:rFonts w:ascii="Tahoma" w:hAnsi="Tahoma" w:cs="Tahoma"/>
                <w:sz w:val="20"/>
                <w:szCs w:val="20"/>
              </w:rPr>
              <w:t xml:space="preserve">Ł. Kępiński, M. Kordowski, D. </w:t>
            </w:r>
            <w:proofErr w:type="spellStart"/>
            <w:r w:rsidRPr="00C85959">
              <w:rPr>
                <w:rFonts w:ascii="Tahoma" w:hAnsi="Tahoma" w:cs="Tahoma"/>
                <w:sz w:val="20"/>
                <w:szCs w:val="20"/>
              </w:rPr>
              <w:t>Sałkowski</w:t>
            </w:r>
            <w:proofErr w:type="spellEnd"/>
            <w:r w:rsidRPr="00C85959">
              <w:rPr>
                <w:rFonts w:ascii="Tahoma" w:hAnsi="Tahoma" w:cs="Tahoma"/>
                <w:sz w:val="20"/>
                <w:szCs w:val="20"/>
              </w:rPr>
              <w:t xml:space="preserve">, K. </w:t>
            </w:r>
            <w:proofErr w:type="spellStart"/>
            <w:r w:rsidRPr="00C85959">
              <w:rPr>
                <w:rFonts w:ascii="Tahoma" w:hAnsi="Tahoma" w:cs="Tahoma"/>
                <w:sz w:val="20"/>
                <w:szCs w:val="20"/>
              </w:rPr>
              <w:t>Sztubecki</w:t>
            </w:r>
            <w:proofErr w:type="spellEnd"/>
            <w:r w:rsidRPr="00C85959">
              <w:rPr>
                <w:rFonts w:ascii="Tahoma" w:hAnsi="Tahoma" w:cs="Tahoma"/>
                <w:sz w:val="20"/>
                <w:szCs w:val="20"/>
              </w:rPr>
              <w:t xml:space="preserve"> “Marketing internetowy”</w:t>
            </w:r>
            <w:r>
              <w:rPr>
                <w:rFonts w:ascii="Tahoma" w:hAnsi="Tahoma" w:cs="Tahoma"/>
                <w:sz w:val="20"/>
                <w:szCs w:val="20"/>
              </w:rPr>
              <w:t>, Warszawa 2015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C004F8" w:rsidRPr="000039FB" w:rsidTr="00C604FB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04F8" w:rsidRPr="000039FB" w:rsidRDefault="00C004F8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F8" w:rsidRPr="000039FB" w:rsidRDefault="00C004F8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004F8" w:rsidRPr="000039FB" w:rsidTr="00C604FB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04F8" w:rsidRPr="000039FB" w:rsidRDefault="00C004F8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F8" w:rsidRPr="000039FB" w:rsidRDefault="00C004F8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C004F8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C004F8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C004F8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C004F8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C004F8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004F8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4F8" w:rsidRPr="000039FB" w:rsidRDefault="00C004F8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9F" w:rsidRDefault="000D689F">
      <w:r>
        <w:separator/>
      </w:r>
    </w:p>
  </w:endnote>
  <w:endnote w:type="continuationSeparator" w:id="0">
    <w:p w:rsidR="000D689F" w:rsidRDefault="000D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A6101A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9F" w:rsidRDefault="000D689F">
      <w:r>
        <w:separator/>
      </w:r>
    </w:p>
  </w:footnote>
  <w:footnote w:type="continuationSeparator" w:id="0">
    <w:p w:rsidR="000D689F" w:rsidRDefault="000D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A643E1D"/>
    <w:multiLevelType w:val="hybridMultilevel"/>
    <w:tmpl w:val="44142D60"/>
    <w:lvl w:ilvl="0" w:tplc="AF48FA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B85142C"/>
    <w:multiLevelType w:val="hybridMultilevel"/>
    <w:tmpl w:val="4E685B78"/>
    <w:lvl w:ilvl="0" w:tplc="73C6EBF8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4C2AD5"/>
    <w:multiLevelType w:val="hybridMultilevel"/>
    <w:tmpl w:val="A77E3F6C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5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17"/>
  </w:num>
  <w:num w:numId="7">
    <w:abstractNumId w:val="6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3"/>
  </w:num>
  <w:num w:numId="11">
    <w:abstractNumId w:val="15"/>
  </w:num>
  <w:num w:numId="12">
    <w:abstractNumId w:val="4"/>
  </w:num>
  <w:num w:numId="13">
    <w:abstractNumId w:val="8"/>
  </w:num>
  <w:num w:numId="14">
    <w:abstractNumId w:val="16"/>
  </w:num>
  <w:num w:numId="15">
    <w:abstractNumId w:val="12"/>
  </w:num>
  <w:num w:numId="16">
    <w:abstractNumId w:val="19"/>
  </w:num>
  <w:num w:numId="17">
    <w:abstractNumId w:val="7"/>
  </w:num>
  <w:num w:numId="18">
    <w:abstractNumId w:val="21"/>
  </w:num>
  <w:num w:numId="19">
    <w:abstractNumId w:val="20"/>
  </w:num>
  <w:num w:numId="20">
    <w:abstractNumId w:val="11"/>
  </w:num>
  <w:num w:numId="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2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012A"/>
    <w:rsid w:val="00027526"/>
    <w:rsid w:val="00027E20"/>
    <w:rsid w:val="00030F12"/>
    <w:rsid w:val="00031626"/>
    <w:rsid w:val="0003677D"/>
    <w:rsid w:val="00041E4B"/>
    <w:rsid w:val="00043806"/>
    <w:rsid w:val="00046652"/>
    <w:rsid w:val="0005749C"/>
    <w:rsid w:val="0007301C"/>
    <w:rsid w:val="00083761"/>
    <w:rsid w:val="00096DEE"/>
    <w:rsid w:val="000A1541"/>
    <w:rsid w:val="000A2EFD"/>
    <w:rsid w:val="000A5135"/>
    <w:rsid w:val="000A59DE"/>
    <w:rsid w:val="000C41C8"/>
    <w:rsid w:val="000D689F"/>
    <w:rsid w:val="000D6CF0"/>
    <w:rsid w:val="000D7D8F"/>
    <w:rsid w:val="000E549E"/>
    <w:rsid w:val="000E747E"/>
    <w:rsid w:val="00114163"/>
    <w:rsid w:val="00131673"/>
    <w:rsid w:val="00133A52"/>
    <w:rsid w:val="00185643"/>
    <w:rsid w:val="00195A58"/>
    <w:rsid w:val="00196F16"/>
    <w:rsid w:val="001B3BF7"/>
    <w:rsid w:val="001C4F0A"/>
    <w:rsid w:val="001D73E7"/>
    <w:rsid w:val="001E3F2A"/>
    <w:rsid w:val="001E5796"/>
    <w:rsid w:val="001E770B"/>
    <w:rsid w:val="002049B2"/>
    <w:rsid w:val="0020696D"/>
    <w:rsid w:val="002325AB"/>
    <w:rsid w:val="00232843"/>
    <w:rsid w:val="002436CD"/>
    <w:rsid w:val="00283582"/>
    <w:rsid w:val="00285CA1"/>
    <w:rsid w:val="00293776"/>
    <w:rsid w:val="00293E7C"/>
    <w:rsid w:val="002A249F"/>
    <w:rsid w:val="002C526A"/>
    <w:rsid w:val="002F74C7"/>
    <w:rsid w:val="00307065"/>
    <w:rsid w:val="00314269"/>
    <w:rsid w:val="00316CE8"/>
    <w:rsid w:val="0033327F"/>
    <w:rsid w:val="00335311"/>
    <w:rsid w:val="00335A36"/>
    <w:rsid w:val="00350CF9"/>
    <w:rsid w:val="0035344F"/>
    <w:rsid w:val="00355C30"/>
    <w:rsid w:val="00356DAD"/>
    <w:rsid w:val="0035759B"/>
    <w:rsid w:val="00365292"/>
    <w:rsid w:val="00371123"/>
    <w:rsid w:val="003724A3"/>
    <w:rsid w:val="0039162D"/>
    <w:rsid w:val="0039645B"/>
    <w:rsid w:val="003973B8"/>
    <w:rsid w:val="003A5FF0"/>
    <w:rsid w:val="003D0B08"/>
    <w:rsid w:val="003D4003"/>
    <w:rsid w:val="003E1A8D"/>
    <w:rsid w:val="003E6579"/>
    <w:rsid w:val="003F4233"/>
    <w:rsid w:val="003F7B62"/>
    <w:rsid w:val="00404E89"/>
    <w:rsid w:val="00412A5F"/>
    <w:rsid w:val="004252DC"/>
    <w:rsid w:val="00426BA1"/>
    <w:rsid w:val="00426BFE"/>
    <w:rsid w:val="00442815"/>
    <w:rsid w:val="00457FDC"/>
    <w:rsid w:val="004600E4"/>
    <w:rsid w:val="004670A5"/>
    <w:rsid w:val="00476517"/>
    <w:rsid w:val="00481AA3"/>
    <w:rsid w:val="004846A3"/>
    <w:rsid w:val="0048771D"/>
    <w:rsid w:val="004938BF"/>
    <w:rsid w:val="00497319"/>
    <w:rsid w:val="004A1B60"/>
    <w:rsid w:val="004C4181"/>
    <w:rsid w:val="004D26FD"/>
    <w:rsid w:val="004D45C5"/>
    <w:rsid w:val="004D5138"/>
    <w:rsid w:val="004D72D9"/>
    <w:rsid w:val="004F2C68"/>
    <w:rsid w:val="005247A6"/>
    <w:rsid w:val="00566870"/>
    <w:rsid w:val="00581858"/>
    <w:rsid w:val="00581C85"/>
    <w:rsid w:val="005930A7"/>
    <w:rsid w:val="005955F9"/>
    <w:rsid w:val="00597A83"/>
    <w:rsid w:val="005C55D0"/>
    <w:rsid w:val="005F0F57"/>
    <w:rsid w:val="005F44F7"/>
    <w:rsid w:val="00603431"/>
    <w:rsid w:val="00626EA3"/>
    <w:rsid w:val="0063007E"/>
    <w:rsid w:val="00641D09"/>
    <w:rsid w:val="00651FD3"/>
    <w:rsid w:val="00655F46"/>
    <w:rsid w:val="00663E53"/>
    <w:rsid w:val="006700A2"/>
    <w:rsid w:val="00676A3F"/>
    <w:rsid w:val="00680BA2"/>
    <w:rsid w:val="00684D54"/>
    <w:rsid w:val="006863F4"/>
    <w:rsid w:val="006A46E0"/>
    <w:rsid w:val="006B07BF"/>
    <w:rsid w:val="006D4762"/>
    <w:rsid w:val="006D547D"/>
    <w:rsid w:val="006E6720"/>
    <w:rsid w:val="0071161D"/>
    <w:rsid w:val="007158A9"/>
    <w:rsid w:val="007323D8"/>
    <w:rsid w:val="0073390C"/>
    <w:rsid w:val="00741B8D"/>
    <w:rsid w:val="007461A1"/>
    <w:rsid w:val="0075091C"/>
    <w:rsid w:val="00761BED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14FA2"/>
    <w:rsid w:val="0084693A"/>
    <w:rsid w:val="00846BE3"/>
    <w:rsid w:val="00847A73"/>
    <w:rsid w:val="00857E00"/>
    <w:rsid w:val="00877135"/>
    <w:rsid w:val="00877F18"/>
    <w:rsid w:val="00890DF7"/>
    <w:rsid w:val="008938C7"/>
    <w:rsid w:val="008B6A8D"/>
    <w:rsid w:val="008C6711"/>
    <w:rsid w:val="008C7BF3"/>
    <w:rsid w:val="008D2150"/>
    <w:rsid w:val="008E190E"/>
    <w:rsid w:val="008F2495"/>
    <w:rsid w:val="009146BE"/>
    <w:rsid w:val="00914E87"/>
    <w:rsid w:val="00923212"/>
    <w:rsid w:val="00931F5B"/>
    <w:rsid w:val="00933296"/>
    <w:rsid w:val="00940876"/>
    <w:rsid w:val="00945424"/>
    <w:rsid w:val="009458F5"/>
    <w:rsid w:val="00945F55"/>
    <w:rsid w:val="00946F3D"/>
    <w:rsid w:val="0095357E"/>
    <w:rsid w:val="00955477"/>
    <w:rsid w:val="009614FE"/>
    <w:rsid w:val="00964390"/>
    <w:rsid w:val="00985378"/>
    <w:rsid w:val="00990C06"/>
    <w:rsid w:val="009A3FEE"/>
    <w:rsid w:val="009A43CE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24547"/>
    <w:rsid w:val="00A25D33"/>
    <w:rsid w:val="00A32047"/>
    <w:rsid w:val="00A45FE3"/>
    <w:rsid w:val="00A6101A"/>
    <w:rsid w:val="00A64607"/>
    <w:rsid w:val="00A65076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51C10"/>
    <w:rsid w:val="00B60B0B"/>
    <w:rsid w:val="00B7595F"/>
    <w:rsid w:val="00B83F26"/>
    <w:rsid w:val="00B95607"/>
    <w:rsid w:val="00B96AC5"/>
    <w:rsid w:val="00BA2974"/>
    <w:rsid w:val="00BB45E8"/>
    <w:rsid w:val="00BB4F43"/>
    <w:rsid w:val="00BE420E"/>
    <w:rsid w:val="00BF0C46"/>
    <w:rsid w:val="00BF7E7F"/>
    <w:rsid w:val="00C004F8"/>
    <w:rsid w:val="00C10249"/>
    <w:rsid w:val="00C1160A"/>
    <w:rsid w:val="00C15B5C"/>
    <w:rsid w:val="00C37C9A"/>
    <w:rsid w:val="00C41CFA"/>
    <w:rsid w:val="00C50308"/>
    <w:rsid w:val="00C85959"/>
    <w:rsid w:val="00C86531"/>
    <w:rsid w:val="00C947FB"/>
    <w:rsid w:val="00CB5513"/>
    <w:rsid w:val="00CC37A6"/>
    <w:rsid w:val="00CD2DB2"/>
    <w:rsid w:val="00CF1CB2"/>
    <w:rsid w:val="00D01987"/>
    <w:rsid w:val="00D11547"/>
    <w:rsid w:val="00D36BD4"/>
    <w:rsid w:val="00D43CB7"/>
    <w:rsid w:val="00D44CEF"/>
    <w:rsid w:val="00D465B9"/>
    <w:rsid w:val="00D9753E"/>
    <w:rsid w:val="00DB0142"/>
    <w:rsid w:val="00DB0488"/>
    <w:rsid w:val="00DD2ED3"/>
    <w:rsid w:val="00DE190F"/>
    <w:rsid w:val="00DF5C11"/>
    <w:rsid w:val="00E16E4A"/>
    <w:rsid w:val="00E46276"/>
    <w:rsid w:val="00E500D0"/>
    <w:rsid w:val="00E51D2B"/>
    <w:rsid w:val="00E9725F"/>
    <w:rsid w:val="00EA1B88"/>
    <w:rsid w:val="00EA39FC"/>
    <w:rsid w:val="00EB0ADA"/>
    <w:rsid w:val="00EB52B7"/>
    <w:rsid w:val="00EC15E6"/>
    <w:rsid w:val="00EE1335"/>
    <w:rsid w:val="00F00623"/>
    <w:rsid w:val="00F00795"/>
    <w:rsid w:val="00F01879"/>
    <w:rsid w:val="00F01BD7"/>
    <w:rsid w:val="00F03B30"/>
    <w:rsid w:val="00F05C25"/>
    <w:rsid w:val="00F128D3"/>
    <w:rsid w:val="00F139C0"/>
    <w:rsid w:val="00F201F9"/>
    <w:rsid w:val="00F23ABE"/>
    <w:rsid w:val="00F31E7C"/>
    <w:rsid w:val="00F4304E"/>
    <w:rsid w:val="00F469CC"/>
    <w:rsid w:val="00F53F75"/>
    <w:rsid w:val="00F969C3"/>
    <w:rsid w:val="00FA09BD"/>
    <w:rsid w:val="00FA5FD5"/>
    <w:rsid w:val="00FB4304"/>
    <w:rsid w:val="00FB6199"/>
    <w:rsid w:val="00FC1BE5"/>
    <w:rsid w:val="00FD3016"/>
    <w:rsid w:val="00FD36B1"/>
    <w:rsid w:val="00FF0B5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value">
    <w:name w:val="value"/>
    <w:basedOn w:val="Domylnaczcionkaakapitu"/>
    <w:rsid w:val="00C85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value">
    <w:name w:val="value"/>
    <w:basedOn w:val="Domylnaczcionkaakapitu"/>
    <w:rsid w:val="00C85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1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ivro.pl/autor/607734/Szymanski+Jaimy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ivro.pl/autor/443061/Lieb+Rebecca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F84EB-805B-43C1-9CCD-FBF5BEAA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2012-05-21T07:27:00Z</cp:lastPrinted>
  <dcterms:created xsi:type="dcterms:W3CDTF">2019-09-17T10:20:00Z</dcterms:created>
  <dcterms:modified xsi:type="dcterms:W3CDTF">2019-10-02T11:06:00Z</dcterms:modified>
</cp:coreProperties>
</file>